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20" w:rsidRDefault="00000220" w:rsidP="00894000">
      <w:pPr>
        <w:ind w:firstLine="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1</w:t>
      </w:r>
    </w:p>
    <w:p w:rsidR="00000220" w:rsidRDefault="00000220" w:rsidP="008940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</w:t>
      </w:r>
      <w:r w:rsidR="00947716">
        <w:rPr>
          <w:b/>
          <w:bCs/>
          <w:sz w:val="26"/>
          <w:szCs w:val="26"/>
        </w:rPr>
        <w:t>23 марта 2016</w:t>
      </w:r>
      <w:r>
        <w:rPr>
          <w:b/>
          <w:bCs/>
          <w:sz w:val="26"/>
          <w:szCs w:val="26"/>
        </w:rPr>
        <w:t xml:space="preserve"> года</w:t>
      </w:r>
    </w:p>
    <w:p w:rsidR="00000220" w:rsidRDefault="00000220" w:rsidP="00800F9C">
      <w:r>
        <w:t>Присутствовали:</w:t>
      </w:r>
    </w:p>
    <w:p w:rsidR="00000220" w:rsidRDefault="00000220" w:rsidP="00800F9C">
      <w:pPr>
        <w:jc w:val="both"/>
      </w:pPr>
      <w:r>
        <w:t xml:space="preserve">Председатель комиссии: </w:t>
      </w:r>
      <w:r>
        <w:rPr>
          <w:b/>
          <w:bCs/>
        </w:rPr>
        <w:t xml:space="preserve">Носков Александр Васильевич - </w:t>
      </w:r>
      <w:r>
        <w:t>Глава Кетовского района</w:t>
      </w:r>
    </w:p>
    <w:p w:rsidR="00000220" w:rsidRDefault="00000220" w:rsidP="00800F9C">
      <w:r>
        <w:t xml:space="preserve">Хмелев Г.Г.- </w:t>
      </w:r>
      <w:r>
        <w:rPr>
          <w:u w:val="single"/>
        </w:rPr>
        <w:t>Заместитель председателя,</w:t>
      </w:r>
      <w:r>
        <w:rPr>
          <w:b/>
          <w:bCs/>
        </w:rPr>
        <w:t xml:space="preserve"> </w:t>
      </w:r>
      <w:r>
        <w:t>Заместитель Главы Кетовского района по социальной политике.</w:t>
      </w:r>
    </w:p>
    <w:p w:rsidR="00000220" w:rsidRDefault="00000220" w:rsidP="00800F9C">
      <w:proofErr w:type="spellStart"/>
      <w:r>
        <w:t>Луценко</w:t>
      </w:r>
      <w:proofErr w:type="spellEnd"/>
      <w:r>
        <w:t xml:space="preserve"> Т.С.– секретарь комиссии, Главный специалист по социальной политике. </w:t>
      </w:r>
    </w:p>
    <w:p w:rsidR="00000220" w:rsidRDefault="00000220" w:rsidP="00800F9C"/>
    <w:p w:rsidR="00000220" w:rsidRDefault="00000220" w:rsidP="00800F9C">
      <w:r>
        <w:t>Члены комиссии:</w:t>
      </w:r>
    </w:p>
    <w:p w:rsidR="00000220" w:rsidRDefault="00000220" w:rsidP="00800F9C">
      <w:r>
        <w:t>Ме</w:t>
      </w:r>
      <w:r w:rsidR="00227B84">
        <w:t>л</w:t>
      </w:r>
      <w:r>
        <w:t>ьников Е.А. -</w:t>
      </w:r>
      <w:r w:rsidRPr="00B62DFA">
        <w:t xml:space="preserve"> </w:t>
      </w:r>
      <w:r>
        <w:t>И.о. начальника 2 отдела оперативной службы Управления ФСКН России по Курганской области подполковник полиции;</w:t>
      </w:r>
    </w:p>
    <w:p w:rsidR="00000220" w:rsidRDefault="00000220" w:rsidP="00800F9C">
      <w:proofErr w:type="spellStart"/>
      <w:r>
        <w:t>Чиркова</w:t>
      </w:r>
      <w:proofErr w:type="spellEnd"/>
      <w:r>
        <w:t xml:space="preserve"> Л.В.  – Начальник УНО Кетовского района;</w:t>
      </w:r>
    </w:p>
    <w:p w:rsidR="00000220" w:rsidRDefault="00000220" w:rsidP="00800F9C">
      <w:proofErr w:type="spellStart"/>
      <w:r>
        <w:t>Легров</w:t>
      </w:r>
      <w:proofErr w:type="spellEnd"/>
      <w:r>
        <w:t xml:space="preserve"> А.Н.- Главный врач ГБУ «Кетовская ЦРБ»;</w:t>
      </w:r>
    </w:p>
    <w:p w:rsidR="00000220" w:rsidRDefault="00000220" w:rsidP="00800F9C">
      <w:r>
        <w:t>Белоусова С.Ю. – ведущий специалист по молодежной политике УНО Кетовского района;</w:t>
      </w:r>
    </w:p>
    <w:p w:rsidR="00000220" w:rsidRDefault="00000220" w:rsidP="00800F9C">
      <w:r>
        <w:t>Ляхов А.В. – начальник ОМВД России по Кетовскому району;</w:t>
      </w:r>
    </w:p>
    <w:p w:rsidR="00000220" w:rsidRDefault="00000220" w:rsidP="00800F9C">
      <w:proofErr w:type="spellStart"/>
      <w:r>
        <w:t>Цурбанова</w:t>
      </w:r>
      <w:proofErr w:type="spellEnd"/>
      <w:r>
        <w:t xml:space="preserve"> Т.А. – начальник отдела культуры;</w:t>
      </w:r>
    </w:p>
    <w:p w:rsidR="00000220" w:rsidRDefault="00000220" w:rsidP="00800F9C">
      <w:proofErr w:type="spellStart"/>
      <w:r>
        <w:t>Сысолов</w:t>
      </w:r>
      <w:proofErr w:type="spellEnd"/>
      <w:r>
        <w:t xml:space="preserve"> О</w:t>
      </w:r>
      <w:r w:rsidR="00D93364">
        <w:t>.</w:t>
      </w:r>
      <w:r>
        <w:t>М</w:t>
      </w:r>
      <w:r w:rsidR="00D93364">
        <w:t>.</w:t>
      </w:r>
      <w:r>
        <w:t xml:space="preserve"> – председатель спорткомитета по Кетовскому району;</w:t>
      </w:r>
    </w:p>
    <w:p w:rsidR="00000220" w:rsidRDefault="00000220" w:rsidP="00800F9C">
      <w:proofErr w:type="spellStart"/>
      <w:r>
        <w:t>Карпенкова</w:t>
      </w:r>
      <w:proofErr w:type="spellEnd"/>
      <w:r>
        <w:t xml:space="preserve"> Г.А. – медицинская сестра наркологического кабинета;</w:t>
      </w:r>
    </w:p>
    <w:p w:rsidR="00000220" w:rsidRDefault="00000220" w:rsidP="00800F9C">
      <w:r>
        <w:t>Карпова А.А. – главный специалист по делам несовершеннолетних;</w:t>
      </w:r>
    </w:p>
    <w:p w:rsidR="00000220" w:rsidRDefault="00000220" w:rsidP="00800F9C">
      <w:proofErr w:type="spellStart"/>
      <w:r>
        <w:t>Артишевская</w:t>
      </w:r>
      <w:proofErr w:type="spellEnd"/>
      <w:r>
        <w:t xml:space="preserve"> О.Н.- ведущий специалист Управления народного образования;</w:t>
      </w:r>
    </w:p>
    <w:p w:rsidR="00000220" w:rsidRDefault="00000220" w:rsidP="00800F9C">
      <w:r>
        <w:t>Потапова И.И. – редактор газеты «Собеседник»;</w:t>
      </w:r>
    </w:p>
    <w:p w:rsidR="00000220" w:rsidRDefault="00000220" w:rsidP="00800F9C">
      <w:r>
        <w:t>Пономарева Н.В. – начальник филиала по Кетовскому району ФКУ УИИ УФСИН России по Курганской области;</w:t>
      </w:r>
    </w:p>
    <w:p w:rsidR="00000220" w:rsidRDefault="00000220" w:rsidP="00800F9C">
      <w:proofErr w:type="spellStart"/>
      <w:r>
        <w:t>Таблер</w:t>
      </w:r>
      <w:proofErr w:type="spellEnd"/>
      <w:r>
        <w:t xml:space="preserve"> Т.Г.  -</w:t>
      </w:r>
      <w:r w:rsidRPr="00AA2C7C">
        <w:t xml:space="preserve"> </w:t>
      </w:r>
      <w:r>
        <w:t>председатель  общешкольного родительского комитета  Кетовской СОШ</w:t>
      </w:r>
      <w:r w:rsidR="00D93364">
        <w:t>;</w:t>
      </w:r>
    </w:p>
    <w:p w:rsidR="00000220" w:rsidRDefault="00000220" w:rsidP="00800F9C">
      <w:r>
        <w:t xml:space="preserve">Чередниченко А.С. </w:t>
      </w:r>
      <w:r w:rsidR="00227B84">
        <w:t>–</w:t>
      </w:r>
      <w:r>
        <w:t xml:space="preserve"> </w:t>
      </w:r>
      <w:r w:rsidR="00227B84">
        <w:t>сотрудник УР ОМВД России по Кетовскому району</w:t>
      </w:r>
      <w:r w:rsidR="001D5A58">
        <w:t>.</w:t>
      </w:r>
    </w:p>
    <w:p w:rsidR="009035BC" w:rsidRDefault="009035BC" w:rsidP="00800F9C"/>
    <w:p w:rsidR="001D5A58" w:rsidRDefault="001D5A58" w:rsidP="00800F9C">
      <w:r>
        <w:t xml:space="preserve">Отсутствовали по уважительным причинам: Ситников С.В. –Глава </w:t>
      </w:r>
      <w:r w:rsidR="009035BC">
        <w:t>Лесниковского сельсовета.</w:t>
      </w:r>
    </w:p>
    <w:p w:rsidR="00000220" w:rsidRDefault="00000220" w:rsidP="00222117">
      <w:pPr>
        <w:jc w:val="center"/>
        <w:rPr>
          <w:b/>
          <w:bCs/>
        </w:rPr>
      </w:pPr>
      <w:r>
        <w:rPr>
          <w:b/>
          <w:bCs/>
        </w:rPr>
        <w:t xml:space="preserve">ПОВЕСТКА  </w:t>
      </w:r>
    </w:p>
    <w:p w:rsidR="00000220" w:rsidRDefault="00000220" w:rsidP="00222117">
      <w:pPr>
        <w:jc w:val="center"/>
        <w:rPr>
          <w:b/>
          <w:bCs/>
        </w:rPr>
      </w:pPr>
      <w:r>
        <w:rPr>
          <w:sz w:val="28"/>
          <w:szCs w:val="28"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</w:p>
    <w:tbl>
      <w:tblPr>
        <w:tblW w:w="10080" w:type="dxa"/>
        <w:tblInd w:w="-106" w:type="dxa"/>
        <w:tblLook w:val="01E0"/>
      </w:tblPr>
      <w:tblGrid>
        <w:gridCol w:w="10080"/>
      </w:tblGrid>
      <w:tr w:rsidR="00000220" w:rsidTr="00665976"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заседания Межведомственной комиссии.</w:t>
            </w:r>
          </w:p>
          <w:p w:rsidR="00000220" w:rsidRDefault="00000220" w:rsidP="001415E3">
            <w:pPr>
              <w:rPr>
                <w:b/>
                <w:bCs/>
              </w:rPr>
            </w:pPr>
          </w:p>
        </w:tc>
      </w:tr>
      <w:tr w:rsidR="00000220" w:rsidTr="00665976">
        <w:tc>
          <w:tcPr>
            <w:tcW w:w="10080" w:type="dxa"/>
          </w:tcPr>
          <w:p w:rsidR="00000220" w:rsidRDefault="00000220" w:rsidP="001415E3">
            <w:r>
              <w:t xml:space="preserve">Вступительное слово </w:t>
            </w:r>
            <w:proofErr w:type="spellStart"/>
            <w:r>
              <w:rPr>
                <w:b/>
                <w:bCs/>
              </w:rPr>
              <w:t>Носкова</w:t>
            </w:r>
            <w:proofErr w:type="spellEnd"/>
            <w:r>
              <w:rPr>
                <w:b/>
                <w:bCs/>
              </w:rPr>
              <w:t xml:space="preserve"> Александра Васильевича </w:t>
            </w:r>
            <w:r>
              <w:t xml:space="preserve">–  Главы Кетовского района </w:t>
            </w:r>
          </w:p>
          <w:p w:rsidR="00000220" w:rsidRDefault="00000220" w:rsidP="001415E3"/>
        </w:tc>
      </w:tr>
      <w:tr w:rsidR="00000220" w:rsidTr="00665976">
        <w:trPr>
          <w:trHeight w:val="894"/>
        </w:trPr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ОМВД о состоянии наркоситуации на территории Кетовского района за 2015 год </w:t>
            </w:r>
          </w:p>
          <w:p w:rsidR="00000220" w:rsidRDefault="00000220" w:rsidP="001415E3">
            <w:r>
              <w:rPr>
                <w:u w:val="single"/>
              </w:rPr>
              <w:t xml:space="preserve">Докладчик:  </w:t>
            </w:r>
            <w:r>
              <w:t>ОМВД России по Кетовскому району;</w:t>
            </w:r>
          </w:p>
          <w:p w:rsidR="00000220" w:rsidRDefault="00000220" w:rsidP="001415E3"/>
        </w:tc>
      </w:tr>
      <w:tr w:rsidR="00000220" w:rsidTr="00665976"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проводимых антинаркотических мероприятиях на подведомственной территории  </w:t>
            </w:r>
          </w:p>
          <w:p w:rsidR="00000220" w:rsidRDefault="00000220" w:rsidP="001415E3">
            <w:pPr>
              <w:rPr>
                <w:b/>
                <w:bCs/>
              </w:rPr>
            </w:pPr>
            <w:r>
              <w:rPr>
                <w:u w:val="single"/>
              </w:rPr>
              <w:t>Докладчик:</w:t>
            </w:r>
            <w:r>
              <w:rPr>
                <w:b/>
                <w:bCs/>
              </w:rPr>
              <w:t xml:space="preserve"> Глава Лесниковского сельсовета, </w:t>
            </w:r>
          </w:p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Глава </w:t>
            </w:r>
            <w:proofErr w:type="spellStart"/>
            <w:r>
              <w:rPr>
                <w:b/>
                <w:bCs/>
              </w:rPr>
              <w:t>Иковского</w:t>
            </w:r>
            <w:proofErr w:type="spellEnd"/>
            <w:r>
              <w:rPr>
                <w:b/>
                <w:bCs/>
              </w:rPr>
              <w:t xml:space="preserve"> сельсовета,</w:t>
            </w:r>
          </w:p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Глава Б.Чаусовского сельсовета </w:t>
            </w:r>
          </w:p>
          <w:p w:rsidR="00000220" w:rsidRDefault="00000220" w:rsidP="001415E3"/>
        </w:tc>
      </w:tr>
      <w:tr w:rsidR="00000220" w:rsidTr="00665976">
        <w:trPr>
          <w:trHeight w:val="283"/>
        </w:trPr>
        <w:tc>
          <w:tcPr>
            <w:tcW w:w="10080" w:type="dxa"/>
          </w:tcPr>
          <w:p w:rsidR="00000220" w:rsidRDefault="00000220" w:rsidP="001415E3">
            <w:pPr>
              <w:rPr>
                <w:u w:val="single"/>
              </w:rPr>
            </w:pPr>
            <w:r>
              <w:rPr>
                <w:u w:val="single"/>
              </w:rPr>
              <w:t>Информация благотворительного фонда профилактики и реабилитации больных наркоманией «НАРКОМ»</w:t>
            </w:r>
          </w:p>
          <w:p w:rsidR="00000220" w:rsidRDefault="00000220" w:rsidP="001415E3">
            <w:r>
              <w:rPr>
                <w:u w:val="single"/>
              </w:rPr>
              <w:t>Докладчик:</w:t>
            </w:r>
            <w:r>
              <w:rPr>
                <w:b/>
                <w:bCs/>
              </w:rPr>
              <w:t xml:space="preserve"> Хмелёв Герман Геннадьевич</w:t>
            </w:r>
            <w:r>
              <w:t xml:space="preserve"> - заместителя Главы Кетовского района по социальной политике, начальника общего отдела</w:t>
            </w:r>
          </w:p>
          <w:p w:rsidR="00000220" w:rsidRDefault="00000220" w:rsidP="001415E3"/>
        </w:tc>
      </w:tr>
      <w:tr w:rsidR="00000220" w:rsidTr="00665976"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Разное.</w:t>
            </w:r>
          </w:p>
          <w:p w:rsidR="00000220" w:rsidRDefault="00000220" w:rsidP="001415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220" w:rsidTr="00665976">
        <w:trPr>
          <w:trHeight w:val="611"/>
        </w:trPr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Принятие решений. </w:t>
            </w:r>
          </w:p>
          <w:p w:rsidR="00000220" w:rsidRDefault="00000220" w:rsidP="001415E3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заседания комиссии.</w:t>
            </w:r>
          </w:p>
          <w:p w:rsidR="00000220" w:rsidRDefault="00000220" w:rsidP="001415E3">
            <w:pPr>
              <w:rPr>
                <w:b/>
                <w:bCs/>
              </w:rPr>
            </w:pPr>
          </w:p>
          <w:p w:rsidR="00000220" w:rsidRDefault="00000220" w:rsidP="001415E3">
            <w:pPr>
              <w:rPr>
                <w:b/>
                <w:bCs/>
              </w:rPr>
            </w:pPr>
          </w:p>
          <w:p w:rsidR="00000220" w:rsidRDefault="00394A83" w:rsidP="0072142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000220">
              <w:rPr>
                <w:b/>
                <w:bCs/>
                <w:sz w:val="26"/>
                <w:szCs w:val="26"/>
              </w:rPr>
              <w:t xml:space="preserve">Открытие заседания  Межведомственной комиссии </w:t>
            </w:r>
          </w:p>
          <w:p w:rsidR="00000220" w:rsidRDefault="00000220" w:rsidP="0072142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 вступительным словом выступил </w:t>
            </w:r>
            <w:r>
              <w:rPr>
                <w:b/>
                <w:bCs/>
                <w:sz w:val="26"/>
                <w:szCs w:val="26"/>
              </w:rPr>
              <w:t>Носков Александр Васильевич</w:t>
            </w:r>
            <w:r>
              <w:rPr>
                <w:sz w:val="26"/>
                <w:szCs w:val="26"/>
              </w:rPr>
              <w:t xml:space="preserve"> – Глава Кетовского района</w:t>
            </w:r>
          </w:p>
          <w:p w:rsidR="00000220" w:rsidRDefault="00000220" w:rsidP="001415E3">
            <w:pPr>
              <w:rPr>
                <w:b/>
                <w:bCs/>
              </w:rPr>
            </w:pPr>
          </w:p>
          <w:p w:rsidR="00000220" w:rsidRDefault="00394A83" w:rsidP="0072142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 w:rsidR="00000220">
              <w:rPr>
                <w:b/>
                <w:bCs/>
                <w:sz w:val="26"/>
                <w:szCs w:val="26"/>
              </w:rPr>
              <w:t xml:space="preserve">Информация о состоянии наркоситуации на территории Кетовского района в 2015 года </w:t>
            </w:r>
          </w:p>
          <w:p w:rsidR="00000220" w:rsidRDefault="00000220" w:rsidP="0072142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Докладчик: </w:t>
            </w:r>
            <w:r w:rsidRPr="00E535DE">
              <w:rPr>
                <w:b/>
                <w:sz w:val="26"/>
                <w:szCs w:val="26"/>
              </w:rPr>
              <w:t>Чередниченко А.С.</w:t>
            </w:r>
            <w:r w:rsidR="00E535DE" w:rsidRPr="00E535DE">
              <w:rPr>
                <w:b/>
                <w:sz w:val="26"/>
                <w:szCs w:val="26"/>
              </w:rPr>
              <w:t xml:space="preserve"> сотрудник УР ОМВД России по Кетовскому району</w:t>
            </w:r>
          </w:p>
          <w:p w:rsidR="00000220" w:rsidRDefault="00000220" w:rsidP="0072142C">
            <w:pPr>
              <w:jc w:val="both"/>
              <w:rPr>
                <w:sz w:val="26"/>
                <w:szCs w:val="26"/>
                <w:u w:val="single"/>
              </w:rPr>
            </w:pPr>
          </w:p>
          <w:p w:rsidR="00000220" w:rsidRDefault="00000220" w:rsidP="00721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2015 году по линии незаконного оборота наркотиков проводились оперативно-профилактические операции («Наркоман», «Сообщи, где торгуют смертью», «За здоровье и безопасность наших детей»).</w:t>
            </w:r>
          </w:p>
          <w:p w:rsidR="00000220" w:rsidRDefault="00000220" w:rsidP="00721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С 21 мая по 21 октября проводилась комплексная оперативно-профилактическая операция «Мак». В итоге с начала операции по настоящее время выдано 78 предписаний на уничтожение наркосодержащих растений, составлено  46 протоколов по ст.10.5 </w:t>
            </w:r>
            <w:proofErr w:type="spellStart"/>
            <w:r>
              <w:rPr>
                <w:sz w:val="26"/>
                <w:szCs w:val="26"/>
              </w:rPr>
              <w:t>КоАП</w:t>
            </w:r>
            <w:proofErr w:type="spellEnd"/>
            <w:r>
              <w:rPr>
                <w:sz w:val="26"/>
                <w:szCs w:val="26"/>
              </w:rPr>
              <w:t xml:space="preserve"> РФ (незаконное культивирование дикорастущих наркосодержащих растений).</w:t>
            </w:r>
          </w:p>
          <w:p w:rsidR="00000220" w:rsidRDefault="00000220" w:rsidP="00721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Личному составу ОМВД России по Кетовскому району давались задания на выявление лиц занимающихся незаконным оборотом наркотических средств и незаконным культивированием наркосодержащих растений, проведены занятия по  выявлению и документированию преступлений, связанных с незаконным оборотом наркотиков. Ежедневно создавались рабочие </w:t>
            </w:r>
            <w:r w:rsidR="00AC1A13">
              <w:rPr>
                <w:sz w:val="26"/>
                <w:szCs w:val="26"/>
              </w:rPr>
              <w:t>группы,</w:t>
            </w:r>
            <w:r>
              <w:rPr>
                <w:sz w:val="26"/>
                <w:szCs w:val="26"/>
              </w:rPr>
              <w:t xml:space="preserve"> деятельность которых была направлена на обнаружение посевов наркосодержащих растений, проверялись лица, состоящие на учете у нарколога представляющие оперативный интерес.</w:t>
            </w:r>
          </w:p>
          <w:p w:rsidR="00000220" w:rsidRDefault="00000220" w:rsidP="00721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снижение выявленных преступлений по данному направлению:</w:t>
            </w:r>
          </w:p>
          <w:p w:rsidR="00000220" w:rsidRDefault="00000220" w:rsidP="00D040C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ИК-6, в настоящее время действует так называемый внутренний запрет на употребление наркотических средств осужденными, в </w:t>
            </w:r>
            <w:r w:rsidR="00AC1A13">
              <w:rPr>
                <w:sz w:val="26"/>
                <w:szCs w:val="26"/>
              </w:rPr>
              <w:t>связи,</w:t>
            </w:r>
            <w:r>
              <w:rPr>
                <w:sz w:val="26"/>
                <w:szCs w:val="26"/>
              </w:rPr>
              <w:t xml:space="preserve"> с чем снизилось количество сбытов в МЛС,</w:t>
            </w:r>
          </w:p>
          <w:p w:rsidR="00000220" w:rsidRDefault="00AC1A13" w:rsidP="00D040C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00220">
              <w:rPr>
                <w:sz w:val="26"/>
                <w:szCs w:val="26"/>
              </w:rPr>
              <w:t>оменялась схема сбыта, в большинстве случаев это происходит бесконтактно через сеть «Интернет», и в большинстве случаев сбыты происходят в г</w:t>
            </w:r>
            <w:proofErr w:type="gramStart"/>
            <w:r w:rsidR="00000220">
              <w:rPr>
                <w:sz w:val="26"/>
                <w:szCs w:val="26"/>
              </w:rPr>
              <w:t>.К</w:t>
            </w:r>
            <w:proofErr w:type="gramEnd"/>
            <w:r w:rsidR="00000220">
              <w:rPr>
                <w:sz w:val="26"/>
                <w:szCs w:val="26"/>
              </w:rPr>
              <w:t>ургане посредством закладок, оплата на Киви кошелек.</w:t>
            </w:r>
          </w:p>
          <w:p w:rsidR="00000220" w:rsidRDefault="00AC1A13" w:rsidP="00D040C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00220">
              <w:rPr>
                <w:sz w:val="26"/>
                <w:szCs w:val="26"/>
              </w:rPr>
              <w:t>тсутствие оперативной информации о лицах причастных к незаконному обороту наркотических средств.</w:t>
            </w:r>
          </w:p>
          <w:p w:rsidR="00000220" w:rsidRDefault="00242DB0" w:rsidP="00D040C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00220">
              <w:rPr>
                <w:sz w:val="26"/>
                <w:szCs w:val="26"/>
              </w:rPr>
              <w:t>е организованно должным образом взаимодействие между ОУР и подразделениями по охране общественного порядка.</w:t>
            </w:r>
          </w:p>
          <w:p w:rsidR="00000220" w:rsidRDefault="00000220" w:rsidP="0093344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целью достижения целей оперативно-служебной деятельности по данному направлению сотрудниками ОУР проводятся оперативные</w:t>
            </w:r>
            <w:r w:rsidRPr="00D040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служебные совещания с личным составом подразделений полиции, организованы ежедневные инструктажи наружных нарядов, проведены учебные занятия по выявлению и раскрытию преступлений связанных с незаконным оборотом наркотических средств. В рамках проводимой по инициативе ОМВД в период с 11 по 13 марта 2016г. оперативно-профилактической операции  «Дача» проводились оперативно-розыскные и профилактические мероприятия по выявлению правонарушений по линии НОН, </w:t>
            </w:r>
            <w:r>
              <w:rPr>
                <w:sz w:val="26"/>
                <w:szCs w:val="26"/>
              </w:rPr>
              <w:lastRenderedPageBreak/>
              <w:t>проверке лиц состоящих на учете у нарколога. Проведение данных мероприятий продолжено в рамках участия во Всероссийской акции «Сообщи, где торгуют смертью»</w:t>
            </w:r>
          </w:p>
          <w:p w:rsidR="00000220" w:rsidRDefault="00BB0F16" w:rsidP="0093344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00220">
              <w:rPr>
                <w:sz w:val="26"/>
                <w:szCs w:val="26"/>
              </w:rPr>
              <w:t>В результате проделанной работы в марте 2016г. был выявлен факт хранения наркотических средств (</w:t>
            </w:r>
            <w:proofErr w:type="spellStart"/>
            <w:r w:rsidR="00000220">
              <w:rPr>
                <w:sz w:val="26"/>
                <w:szCs w:val="26"/>
              </w:rPr>
              <w:t>ка</w:t>
            </w:r>
            <w:r w:rsidR="00D63B27">
              <w:rPr>
                <w:sz w:val="26"/>
                <w:szCs w:val="26"/>
              </w:rPr>
              <w:t>нн</w:t>
            </w:r>
            <w:r w:rsidR="00000220">
              <w:rPr>
                <w:sz w:val="26"/>
                <w:szCs w:val="26"/>
              </w:rPr>
              <w:t>абис</w:t>
            </w:r>
            <w:proofErr w:type="spellEnd"/>
            <w:r w:rsidR="00000220">
              <w:rPr>
                <w:sz w:val="26"/>
                <w:szCs w:val="26"/>
              </w:rPr>
              <w:t>) гр</w:t>
            </w:r>
            <w:proofErr w:type="gramStart"/>
            <w:r w:rsidR="00000220">
              <w:rPr>
                <w:sz w:val="26"/>
                <w:szCs w:val="26"/>
              </w:rPr>
              <w:t>.Г</w:t>
            </w:r>
            <w:proofErr w:type="gramEnd"/>
            <w:r w:rsidR="00000220">
              <w:rPr>
                <w:sz w:val="26"/>
                <w:szCs w:val="26"/>
              </w:rPr>
              <w:t xml:space="preserve">еккель Д.С., 1990 г.р. </w:t>
            </w:r>
            <w:proofErr w:type="spellStart"/>
            <w:r w:rsidR="00000220">
              <w:rPr>
                <w:sz w:val="26"/>
                <w:szCs w:val="26"/>
              </w:rPr>
              <w:t>прож</w:t>
            </w:r>
            <w:proofErr w:type="spellEnd"/>
            <w:r w:rsidR="00000220">
              <w:rPr>
                <w:sz w:val="26"/>
                <w:szCs w:val="26"/>
              </w:rPr>
              <w:t xml:space="preserve">. С.Введенское, по данному факту возбуждено и расследуется уголовное дело № 14-4263-16 по </w:t>
            </w:r>
            <w:proofErr w:type="gramStart"/>
            <w:r w:rsidR="00000220">
              <w:rPr>
                <w:sz w:val="26"/>
                <w:szCs w:val="26"/>
              </w:rPr>
              <w:t>ч</w:t>
            </w:r>
            <w:proofErr w:type="gramEnd"/>
            <w:r w:rsidR="00000220">
              <w:rPr>
                <w:sz w:val="26"/>
                <w:szCs w:val="26"/>
              </w:rPr>
              <w:t>.2 ст. 228 УК РФ.</w:t>
            </w:r>
          </w:p>
          <w:p w:rsidR="00000220" w:rsidRDefault="00BB0F16" w:rsidP="00933449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00220">
              <w:rPr>
                <w:sz w:val="26"/>
                <w:szCs w:val="26"/>
              </w:rPr>
              <w:t>Раскрыто за 2 мес. – 3, АППГ-0.</w:t>
            </w:r>
          </w:p>
          <w:p w:rsidR="00000220" w:rsidRDefault="00BB0F16" w:rsidP="00933449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00220">
              <w:rPr>
                <w:sz w:val="26"/>
                <w:szCs w:val="26"/>
              </w:rPr>
              <w:t>Выявлено-0, АППГ-0.</w:t>
            </w:r>
          </w:p>
          <w:p w:rsidR="00BB0F16" w:rsidRDefault="00BB0F16" w:rsidP="00BB0F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прилагается).</w:t>
            </w:r>
          </w:p>
          <w:p w:rsidR="00BB0F16" w:rsidRDefault="00BB0F16" w:rsidP="00BB0F1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Решили:</w:t>
            </w:r>
            <w:r>
              <w:rPr>
                <w:sz w:val="26"/>
                <w:szCs w:val="26"/>
              </w:rPr>
              <w:t xml:space="preserve"> </w:t>
            </w:r>
          </w:p>
          <w:p w:rsidR="0048144E" w:rsidRDefault="00BB0F16" w:rsidP="00BB0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144E">
              <w:rPr>
                <w:sz w:val="26"/>
                <w:szCs w:val="26"/>
              </w:rPr>
              <w:t>.Информацию принять к сведению.</w:t>
            </w:r>
          </w:p>
          <w:p w:rsidR="00125E2D" w:rsidRDefault="0048144E" w:rsidP="00BB0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2.Продолжить работу по выявлению наркопреступлений.</w:t>
            </w:r>
          </w:p>
          <w:p w:rsidR="00BB0F16" w:rsidRDefault="00125E2D" w:rsidP="00BB0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3.Привлечь волонтеров к выявлению наркопреступлений совершаемых на территории Кетовского района.</w:t>
            </w:r>
          </w:p>
          <w:p w:rsidR="00125E2D" w:rsidRDefault="00125E2D" w:rsidP="00BB0F16">
            <w:pPr>
              <w:rPr>
                <w:sz w:val="26"/>
                <w:szCs w:val="26"/>
              </w:rPr>
            </w:pPr>
          </w:p>
          <w:p w:rsidR="00125E2D" w:rsidRDefault="004B5811" w:rsidP="00BB0F16">
            <w:pPr>
              <w:rPr>
                <w:sz w:val="26"/>
                <w:szCs w:val="26"/>
              </w:rPr>
            </w:pPr>
            <w:r w:rsidRPr="00864AA7">
              <w:rPr>
                <w:b/>
                <w:sz w:val="26"/>
                <w:szCs w:val="26"/>
              </w:rPr>
              <w:t>3.Информация о проводимых антинаркотических мероприятиях на подведомственной территории</w:t>
            </w:r>
            <w:r>
              <w:rPr>
                <w:sz w:val="26"/>
                <w:szCs w:val="26"/>
              </w:rPr>
              <w:t>.</w:t>
            </w:r>
          </w:p>
          <w:p w:rsidR="00000220" w:rsidRPr="00F853DD" w:rsidRDefault="004B5811" w:rsidP="004B5811">
            <w:pPr>
              <w:rPr>
                <w:b/>
                <w:bCs/>
                <w:sz w:val="26"/>
                <w:szCs w:val="26"/>
              </w:rPr>
            </w:pPr>
            <w:r>
              <w:rPr>
                <w:u w:val="single"/>
              </w:rPr>
              <w:t>Докладчик:</w:t>
            </w:r>
            <w:r>
              <w:rPr>
                <w:b/>
                <w:bCs/>
              </w:rPr>
              <w:t xml:space="preserve"> </w:t>
            </w:r>
            <w:r w:rsidR="00000220" w:rsidRPr="00F853DD">
              <w:rPr>
                <w:b/>
                <w:bCs/>
                <w:sz w:val="26"/>
                <w:szCs w:val="26"/>
              </w:rPr>
              <w:t xml:space="preserve"> Глава </w:t>
            </w:r>
            <w:proofErr w:type="spellStart"/>
            <w:r w:rsidR="00000220" w:rsidRPr="00F853DD">
              <w:rPr>
                <w:b/>
                <w:bCs/>
                <w:sz w:val="26"/>
                <w:szCs w:val="26"/>
              </w:rPr>
              <w:t>Иковского</w:t>
            </w:r>
            <w:proofErr w:type="spellEnd"/>
            <w:r w:rsidR="00000220" w:rsidRPr="00F853DD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000220" w:rsidRPr="00F853DD">
              <w:rPr>
                <w:b/>
                <w:bCs/>
                <w:sz w:val="26"/>
                <w:szCs w:val="26"/>
              </w:rPr>
              <w:t>с</w:t>
            </w:r>
            <w:proofErr w:type="gramEnd"/>
            <w:r w:rsidR="00000220" w:rsidRPr="00F853DD">
              <w:rPr>
                <w:b/>
                <w:bCs/>
                <w:sz w:val="26"/>
                <w:szCs w:val="26"/>
              </w:rPr>
              <w:t xml:space="preserve">/с </w:t>
            </w:r>
            <w:proofErr w:type="spellStart"/>
            <w:r w:rsidR="00000220" w:rsidRPr="00F853DD">
              <w:rPr>
                <w:b/>
                <w:bCs/>
                <w:sz w:val="26"/>
                <w:szCs w:val="26"/>
              </w:rPr>
              <w:t>Гаева</w:t>
            </w:r>
            <w:proofErr w:type="spellEnd"/>
            <w:r w:rsidR="00000220" w:rsidRPr="00F853DD">
              <w:rPr>
                <w:b/>
                <w:bCs/>
                <w:sz w:val="26"/>
                <w:szCs w:val="26"/>
              </w:rPr>
              <w:t xml:space="preserve"> С.Ф.</w:t>
            </w:r>
          </w:p>
          <w:p w:rsidR="00000220" w:rsidRDefault="00864AA7" w:rsidP="0093344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00220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000220">
              <w:rPr>
                <w:sz w:val="26"/>
                <w:szCs w:val="26"/>
              </w:rPr>
              <w:t>Иковского</w:t>
            </w:r>
            <w:proofErr w:type="spellEnd"/>
            <w:r w:rsidR="00000220">
              <w:rPr>
                <w:sz w:val="26"/>
                <w:szCs w:val="26"/>
              </w:rPr>
              <w:t xml:space="preserve"> с/с расположены два населенных пункта- </w:t>
            </w:r>
            <w:proofErr w:type="spellStart"/>
            <w:r w:rsidR="00000220">
              <w:rPr>
                <w:sz w:val="26"/>
                <w:szCs w:val="26"/>
              </w:rPr>
              <w:t>Иковка</w:t>
            </w:r>
            <w:proofErr w:type="spellEnd"/>
            <w:r w:rsidR="00000220">
              <w:rPr>
                <w:sz w:val="26"/>
                <w:szCs w:val="26"/>
              </w:rPr>
              <w:t xml:space="preserve"> и п</w:t>
            </w:r>
            <w:proofErr w:type="gramStart"/>
            <w:r w:rsidR="00000220">
              <w:rPr>
                <w:sz w:val="26"/>
                <w:szCs w:val="26"/>
              </w:rPr>
              <w:t>.З</w:t>
            </w:r>
            <w:proofErr w:type="gramEnd"/>
            <w:r w:rsidR="00000220">
              <w:rPr>
                <w:sz w:val="26"/>
                <w:szCs w:val="26"/>
              </w:rPr>
              <w:t>еленый.</w:t>
            </w:r>
          </w:p>
          <w:p w:rsidR="00000220" w:rsidRDefault="00864AA7" w:rsidP="0093344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0220">
              <w:rPr>
                <w:sz w:val="26"/>
                <w:szCs w:val="26"/>
              </w:rPr>
              <w:t xml:space="preserve">Профилактические мероприятия необходимо проводить еще в школьном возрасте. С этой целью сотрудники культуры в Администрации </w:t>
            </w:r>
            <w:proofErr w:type="spellStart"/>
            <w:r w:rsidR="00000220">
              <w:rPr>
                <w:sz w:val="26"/>
                <w:szCs w:val="26"/>
              </w:rPr>
              <w:t>Иковского</w:t>
            </w:r>
            <w:proofErr w:type="spellEnd"/>
            <w:r w:rsidR="00000220">
              <w:rPr>
                <w:sz w:val="26"/>
                <w:szCs w:val="26"/>
              </w:rPr>
              <w:t xml:space="preserve"> </w:t>
            </w:r>
            <w:proofErr w:type="gramStart"/>
            <w:r w:rsidR="00000220">
              <w:rPr>
                <w:sz w:val="26"/>
                <w:szCs w:val="26"/>
              </w:rPr>
              <w:t>с</w:t>
            </w:r>
            <w:proofErr w:type="gramEnd"/>
            <w:r w:rsidR="00000220">
              <w:rPr>
                <w:sz w:val="26"/>
                <w:szCs w:val="26"/>
              </w:rPr>
              <w:t>/</w:t>
            </w:r>
            <w:proofErr w:type="gramStart"/>
            <w:r w:rsidR="00000220">
              <w:rPr>
                <w:sz w:val="26"/>
                <w:szCs w:val="26"/>
              </w:rPr>
              <w:t>с</w:t>
            </w:r>
            <w:proofErr w:type="gramEnd"/>
            <w:r w:rsidR="00000220">
              <w:rPr>
                <w:sz w:val="26"/>
                <w:szCs w:val="26"/>
              </w:rPr>
              <w:t xml:space="preserve"> в </w:t>
            </w:r>
            <w:proofErr w:type="spellStart"/>
            <w:r w:rsidR="00000220">
              <w:rPr>
                <w:sz w:val="26"/>
                <w:szCs w:val="26"/>
              </w:rPr>
              <w:t>Иковской</w:t>
            </w:r>
            <w:proofErr w:type="spellEnd"/>
            <w:r w:rsidR="00000220">
              <w:rPr>
                <w:sz w:val="26"/>
                <w:szCs w:val="26"/>
              </w:rPr>
              <w:t xml:space="preserve"> средней школе провели ряд мероприятий по профилактике наркомании, табакокурения и алкоголизма.</w:t>
            </w:r>
          </w:p>
          <w:p w:rsidR="00000220" w:rsidRDefault="00864AA7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0220">
              <w:rPr>
                <w:sz w:val="26"/>
                <w:szCs w:val="26"/>
              </w:rPr>
              <w:t>Среди школьников среднего звена проведена выставка рисунков на тему «Нет наркотикам»</w:t>
            </w:r>
            <w:r w:rsidR="00CA6511">
              <w:rPr>
                <w:sz w:val="26"/>
                <w:szCs w:val="26"/>
              </w:rPr>
              <w:t>, б</w:t>
            </w:r>
            <w:r w:rsidR="00000220">
              <w:rPr>
                <w:sz w:val="26"/>
                <w:szCs w:val="26"/>
              </w:rPr>
              <w:t>еседа «Право на жизнь» проведена с учениками 9-го класса. Со старшеклассниками проводилась презентация журнала (устно) «Скажем «НЕТ наркотикам!!».</w:t>
            </w:r>
          </w:p>
          <w:p w:rsidR="00000220" w:rsidRDefault="00CA6511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0220">
              <w:rPr>
                <w:sz w:val="26"/>
                <w:szCs w:val="26"/>
              </w:rPr>
              <w:t>Совместно с участковым уполномоченным регулярно проводятся рейды по выявлению дикорастущей конопли.</w:t>
            </w:r>
          </w:p>
          <w:p w:rsidR="00000220" w:rsidRDefault="00CA6511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0220">
              <w:rPr>
                <w:sz w:val="26"/>
                <w:szCs w:val="26"/>
              </w:rPr>
              <w:t xml:space="preserve">За истекший  период на территории </w:t>
            </w:r>
            <w:proofErr w:type="spellStart"/>
            <w:r w:rsidR="00000220">
              <w:rPr>
                <w:sz w:val="26"/>
                <w:szCs w:val="26"/>
              </w:rPr>
              <w:t>Иковского</w:t>
            </w:r>
            <w:proofErr w:type="spellEnd"/>
            <w:r w:rsidR="00000220">
              <w:rPr>
                <w:sz w:val="26"/>
                <w:szCs w:val="26"/>
              </w:rPr>
              <w:t xml:space="preserve"> с/с были проведены выкосы дикорастущей конопли на земельных участках на улицах </w:t>
            </w:r>
            <w:proofErr w:type="gramStart"/>
            <w:r w:rsidR="00000220">
              <w:rPr>
                <w:sz w:val="26"/>
                <w:szCs w:val="26"/>
              </w:rPr>
              <w:t>Западная</w:t>
            </w:r>
            <w:proofErr w:type="gramEnd"/>
            <w:r w:rsidR="00000220">
              <w:rPr>
                <w:sz w:val="26"/>
                <w:szCs w:val="26"/>
              </w:rPr>
              <w:t xml:space="preserve">, Станционная в селе </w:t>
            </w:r>
            <w:proofErr w:type="spellStart"/>
            <w:r w:rsidR="00000220">
              <w:rPr>
                <w:sz w:val="26"/>
                <w:szCs w:val="26"/>
              </w:rPr>
              <w:t>Иковка</w:t>
            </w:r>
            <w:proofErr w:type="spellEnd"/>
            <w:r w:rsidR="00000220">
              <w:rPr>
                <w:sz w:val="26"/>
                <w:szCs w:val="26"/>
              </w:rPr>
              <w:t>.</w:t>
            </w:r>
          </w:p>
          <w:p w:rsidR="00C40E7B" w:rsidRDefault="00C40E7B" w:rsidP="00C40E7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Решили:</w:t>
            </w:r>
            <w:r>
              <w:rPr>
                <w:sz w:val="26"/>
                <w:szCs w:val="26"/>
              </w:rPr>
              <w:t xml:space="preserve"> </w:t>
            </w:r>
          </w:p>
          <w:p w:rsidR="00C40E7B" w:rsidRDefault="00C40E7B" w:rsidP="00C40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1.Информацию принять к сведению.</w:t>
            </w:r>
          </w:p>
          <w:p w:rsidR="00C40E7B" w:rsidRDefault="00C40E7B" w:rsidP="00C40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97736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оздать ДНД на </w:t>
            </w:r>
            <w:r w:rsidR="00977365">
              <w:rPr>
                <w:sz w:val="26"/>
                <w:szCs w:val="26"/>
              </w:rPr>
              <w:t xml:space="preserve">территории </w:t>
            </w:r>
            <w:proofErr w:type="spellStart"/>
            <w:r w:rsidR="00977365">
              <w:rPr>
                <w:sz w:val="26"/>
                <w:szCs w:val="26"/>
              </w:rPr>
              <w:t>Иковского</w:t>
            </w:r>
            <w:proofErr w:type="spellEnd"/>
            <w:r w:rsidR="00977365">
              <w:rPr>
                <w:sz w:val="26"/>
                <w:szCs w:val="26"/>
              </w:rPr>
              <w:t xml:space="preserve"> сельсовета, срок 3 месяца.</w:t>
            </w:r>
          </w:p>
          <w:p w:rsidR="00000220" w:rsidRDefault="00000220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</w:p>
          <w:p w:rsidR="00000220" w:rsidRDefault="00000220" w:rsidP="00864AA7">
            <w:pPr>
              <w:pStyle w:val="a5"/>
              <w:ind w:left="-3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D5A58">
              <w:rPr>
                <w:bCs/>
                <w:sz w:val="26"/>
                <w:szCs w:val="26"/>
                <w:u w:val="single"/>
              </w:rPr>
              <w:t>Докладчик:</w:t>
            </w:r>
            <w:r w:rsidRPr="00F853DD">
              <w:rPr>
                <w:b/>
                <w:bCs/>
                <w:sz w:val="26"/>
                <w:szCs w:val="26"/>
              </w:rPr>
              <w:t xml:space="preserve"> Глава </w:t>
            </w:r>
            <w:proofErr w:type="spellStart"/>
            <w:r>
              <w:rPr>
                <w:b/>
                <w:bCs/>
                <w:sz w:val="26"/>
                <w:szCs w:val="26"/>
              </w:rPr>
              <w:t>Б-Чаусовского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/с </w:t>
            </w:r>
            <w:proofErr w:type="spellStart"/>
            <w:r>
              <w:rPr>
                <w:b/>
                <w:bCs/>
                <w:sz w:val="26"/>
                <w:szCs w:val="26"/>
              </w:rPr>
              <w:t>Лакисова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Г.Г.</w:t>
            </w:r>
          </w:p>
          <w:p w:rsidR="00977365" w:rsidRDefault="00977365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00220" w:rsidRPr="00F853DD">
              <w:rPr>
                <w:sz w:val="26"/>
                <w:szCs w:val="26"/>
              </w:rPr>
              <w:t xml:space="preserve">На </w:t>
            </w:r>
            <w:r w:rsidR="00000220">
              <w:rPr>
                <w:sz w:val="26"/>
                <w:szCs w:val="26"/>
              </w:rPr>
              <w:t xml:space="preserve">территории с/с находится 4-е населенных пункта, численностью 2976 чел. Профилактика проводится полноценно в школе, ДК, библиотеке, </w:t>
            </w:r>
            <w:proofErr w:type="gramStart"/>
            <w:r w:rsidR="00000220">
              <w:rPr>
                <w:sz w:val="26"/>
                <w:szCs w:val="26"/>
              </w:rPr>
              <w:t>с</w:t>
            </w:r>
            <w:proofErr w:type="gramEnd"/>
            <w:r w:rsidR="00000220">
              <w:rPr>
                <w:sz w:val="26"/>
                <w:szCs w:val="26"/>
              </w:rPr>
              <w:t xml:space="preserve">/с. </w:t>
            </w:r>
          </w:p>
          <w:p w:rsidR="00000220" w:rsidRDefault="00977365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 w:rsidR="00000220">
              <w:rPr>
                <w:sz w:val="26"/>
                <w:szCs w:val="26"/>
              </w:rPr>
              <w:t>Помогает в работе участковый инспектор полиции Ковальчук А.Л. Считаю</w:t>
            </w:r>
            <w:proofErr w:type="gramEnd"/>
            <w:r w:rsidR="00000220">
              <w:rPr>
                <w:sz w:val="26"/>
                <w:szCs w:val="26"/>
              </w:rPr>
              <w:t xml:space="preserve">, что нужно больше внимания уделять </w:t>
            </w:r>
            <w:r>
              <w:rPr>
                <w:sz w:val="26"/>
                <w:szCs w:val="26"/>
              </w:rPr>
              <w:t>подрастающему</w:t>
            </w:r>
            <w:r w:rsidR="00000220">
              <w:rPr>
                <w:sz w:val="26"/>
                <w:szCs w:val="26"/>
              </w:rPr>
              <w:t xml:space="preserve"> поколению. Для чего в 2015г. установили </w:t>
            </w:r>
            <w:r w:rsidR="0086632E">
              <w:rPr>
                <w:sz w:val="26"/>
                <w:szCs w:val="26"/>
              </w:rPr>
              <w:t>тренажеры</w:t>
            </w:r>
            <w:r w:rsidR="00000220">
              <w:rPr>
                <w:sz w:val="26"/>
                <w:szCs w:val="26"/>
              </w:rPr>
              <w:t xml:space="preserve"> на свежем воздухе во дворе ДК. Детская площадка установлена в </w:t>
            </w:r>
            <w:proofErr w:type="spellStart"/>
            <w:r w:rsidR="00000220">
              <w:rPr>
                <w:sz w:val="26"/>
                <w:szCs w:val="26"/>
              </w:rPr>
              <w:t>д</w:t>
            </w:r>
            <w:proofErr w:type="gramStart"/>
            <w:r w:rsidR="00000220">
              <w:rPr>
                <w:sz w:val="26"/>
                <w:szCs w:val="26"/>
              </w:rPr>
              <w:t>.П</w:t>
            </w:r>
            <w:proofErr w:type="gramEnd"/>
            <w:r w:rsidR="00000220">
              <w:rPr>
                <w:sz w:val="26"/>
                <w:szCs w:val="26"/>
              </w:rPr>
              <w:t>ередергино</w:t>
            </w:r>
            <w:proofErr w:type="spellEnd"/>
            <w:r w:rsidR="00000220">
              <w:rPr>
                <w:sz w:val="26"/>
                <w:szCs w:val="26"/>
              </w:rPr>
              <w:t xml:space="preserve">. Планируем в 2016г. установить площадку в </w:t>
            </w:r>
            <w:proofErr w:type="spellStart"/>
            <w:r w:rsidR="00000220">
              <w:rPr>
                <w:sz w:val="26"/>
                <w:szCs w:val="26"/>
              </w:rPr>
              <w:t>д</w:t>
            </w:r>
            <w:proofErr w:type="gramStart"/>
            <w:r w:rsidR="00000220">
              <w:rPr>
                <w:sz w:val="26"/>
                <w:szCs w:val="26"/>
              </w:rPr>
              <w:t>.Б</w:t>
            </w:r>
            <w:proofErr w:type="gramEnd"/>
            <w:r w:rsidR="00000220">
              <w:rPr>
                <w:sz w:val="26"/>
                <w:szCs w:val="26"/>
              </w:rPr>
              <w:t>-Яр</w:t>
            </w:r>
            <w:proofErr w:type="spellEnd"/>
            <w:r w:rsidR="00000220">
              <w:rPr>
                <w:sz w:val="26"/>
                <w:szCs w:val="26"/>
              </w:rPr>
              <w:t xml:space="preserve">. Жители просят благоустроить цокольный этаж в школе, провести ремонт за свой счет и сделать там </w:t>
            </w:r>
            <w:r w:rsidR="0086632E">
              <w:rPr>
                <w:sz w:val="26"/>
                <w:szCs w:val="26"/>
              </w:rPr>
              <w:t>тренажерный</w:t>
            </w:r>
            <w:r w:rsidR="00000220">
              <w:rPr>
                <w:sz w:val="26"/>
                <w:szCs w:val="26"/>
              </w:rPr>
              <w:t xml:space="preserve"> зал.</w:t>
            </w:r>
          </w:p>
          <w:p w:rsidR="0086632E" w:rsidRDefault="0086632E" w:rsidP="0086632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Решили:</w:t>
            </w:r>
            <w:r>
              <w:rPr>
                <w:sz w:val="26"/>
                <w:szCs w:val="26"/>
              </w:rPr>
              <w:t xml:space="preserve"> </w:t>
            </w:r>
          </w:p>
          <w:p w:rsidR="0086632E" w:rsidRDefault="0086632E" w:rsidP="00866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1.Информацию принять к сведению.</w:t>
            </w:r>
          </w:p>
          <w:p w:rsidR="00000220" w:rsidRDefault="0086632E" w:rsidP="0086632E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2.Создать ДНД на территории </w:t>
            </w:r>
            <w:proofErr w:type="spellStart"/>
            <w:r>
              <w:rPr>
                <w:sz w:val="26"/>
                <w:szCs w:val="26"/>
              </w:rPr>
              <w:t>Иковского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сельсовета, срок 3 месяца</w:t>
            </w:r>
            <w:r w:rsidR="001D5A58">
              <w:rPr>
                <w:sz w:val="26"/>
                <w:szCs w:val="26"/>
              </w:rPr>
              <w:t>.</w:t>
            </w:r>
          </w:p>
          <w:p w:rsidR="001D5A58" w:rsidRDefault="001D5A58" w:rsidP="0086632E">
            <w:pPr>
              <w:pStyle w:val="a5"/>
              <w:ind w:left="-36"/>
              <w:jc w:val="both"/>
              <w:rPr>
                <w:sz w:val="26"/>
                <w:szCs w:val="26"/>
              </w:rPr>
            </w:pPr>
          </w:p>
          <w:p w:rsidR="009035BC" w:rsidRPr="009035BC" w:rsidRDefault="009035BC" w:rsidP="009035B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u w:val="single"/>
              </w:rPr>
              <w:t xml:space="preserve"> </w:t>
            </w:r>
            <w:r w:rsidRPr="009035BC">
              <w:rPr>
                <w:b/>
              </w:rPr>
              <w:t>Информация благотворительного фонда профилактики и реабилитации больных наркоманией «НАРКОМ»</w:t>
            </w:r>
          </w:p>
          <w:p w:rsidR="009035BC" w:rsidRDefault="009035BC" w:rsidP="009035BC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u w:val="single"/>
              </w:rPr>
              <w:t>Докладчик:</w:t>
            </w:r>
            <w:r>
              <w:rPr>
                <w:b/>
                <w:bCs/>
              </w:rPr>
              <w:t xml:space="preserve"> Хмелёв Герман Геннадьевич</w:t>
            </w:r>
            <w:r>
              <w:t xml:space="preserve"> - заместителя Главы Кетовского района по</w:t>
            </w:r>
            <w:r w:rsidR="00537D5A">
              <w:t xml:space="preserve"> социальной политике.</w:t>
            </w:r>
          </w:p>
          <w:p w:rsidR="00000220" w:rsidRDefault="00537D5A" w:rsidP="00864AA7">
            <w:pPr>
              <w:pStyle w:val="a5"/>
              <w:ind w:left="-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00220">
              <w:rPr>
                <w:sz w:val="26"/>
                <w:szCs w:val="26"/>
              </w:rPr>
              <w:t xml:space="preserve">Благотворительный фонд профилактики и реабилитации больных наркоманией «Нарком» объявляет о начале демонстрации повторного цикла БЕСПЛАТНЫХ профилактических </w:t>
            </w:r>
            <w:proofErr w:type="spellStart"/>
            <w:r w:rsidR="00000220">
              <w:rPr>
                <w:sz w:val="26"/>
                <w:szCs w:val="26"/>
              </w:rPr>
              <w:t>вебинаров</w:t>
            </w:r>
            <w:proofErr w:type="spellEnd"/>
            <w:r w:rsidR="00000220">
              <w:rPr>
                <w:sz w:val="26"/>
                <w:szCs w:val="26"/>
              </w:rPr>
              <w:t xml:space="preserve"> по проблеме зависимого поведения молодежи, безоп</w:t>
            </w:r>
            <w:r>
              <w:rPr>
                <w:sz w:val="26"/>
                <w:szCs w:val="26"/>
              </w:rPr>
              <w:t>а</w:t>
            </w:r>
            <w:r w:rsidR="00000220">
              <w:rPr>
                <w:sz w:val="26"/>
                <w:szCs w:val="26"/>
              </w:rPr>
              <w:t>сности в молодежной среде и формирования основ здорового образа жизни подрастающего поколения.</w:t>
            </w:r>
          </w:p>
          <w:p w:rsidR="00000220" w:rsidRDefault="00880DE5" w:rsidP="00880DE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="00000220">
              <w:rPr>
                <w:sz w:val="26"/>
                <w:szCs w:val="26"/>
              </w:rPr>
              <w:t>Вебинары</w:t>
            </w:r>
            <w:proofErr w:type="spellEnd"/>
            <w:r w:rsidR="00000220">
              <w:rPr>
                <w:sz w:val="26"/>
                <w:szCs w:val="26"/>
              </w:rPr>
              <w:t xml:space="preserve"> </w:t>
            </w:r>
            <w:proofErr w:type="gramStart"/>
            <w:r w:rsidR="00000220">
              <w:rPr>
                <w:sz w:val="26"/>
                <w:szCs w:val="26"/>
              </w:rPr>
              <w:t>сформированы</w:t>
            </w:r>
            <w:proofErr w:type="gramEnd"/>
            <w:r w:rsidR="00000220">
              <w:rPr>
                <w:sz w:val="26"/>
                <w:szCs w:val="26"/>
              </w:rPr>
              <w:t xml:space="preserve"> по отдельным актуальным проблемам, подразумевают раскрытие широкого спектра теоретических и практических вопросов по каждой из проблем.</w:t>
            </w:r>
          </w:p>
          <w:p w:rsidR="00000220" w:rsidRDefault="00880DE5" w:rsidP="00880DE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 xml:space="preserve">Методические материалы для закрепления темы каждого </w:t>
            </w:r>
            <w:proofErr w:type="spellStart"/>
            <w:r w:rsidR="00000220">
              <w:rPr>
                <w:sz w:val="26"/>
                <w:szCs w:val="26"/>
              </w:rPr>
              <w:t>вебинара</w:t>
            </w:r>
            <w:proofErr w:type="spellEnd"/>
            <w:r w:rsidR="00000220">
              <w:rPr>
                <w:sz w:val="26"/>
                <w:szCs w:val="26"/>
              </w:rPr>
              <w:t xml:space="preserve"> будут разосланы по заявкам через электронные адреса специалистов участвовавших в </w:t>
            </w:r>
            <w:proofErr w:type="spellStart"/>
            <w:r w:rsidR="00000220">
              <w:rPr>
                <w:sz w:val="26"/>
                <w:szCs w:val="26"/>
              </w:rPr>
              <w:t>вебинаре</w:t>
            </w:r>
            <w:proofErr w:type="spellEnd"/>
            <w:r w:rsidR="00000220">
              <w:rPr>
                <w:sz w:val="26"/>
                <w:szCs w:val="26"/>
              </w:rPr>
              <w:t>.</w:t>
            </w:r>
          </w:p>
          <w:p w:rsidR="00000220" w:rsidRDefault="00880DE5" w:rsidP="00880DE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 xml:space="preserve">Для участия в </w:t>
            </w:r>
            <w:proofErr w:type="spellStart"/>
            <w:r w:rsidR="00000220">
              <w:rPr>
                <w:sz w:val="26"/>
                <w:szCs w:val="26"/>
              </w:rPr>
              <w:t>вебинаре</w:t>
            </w:r>
            <w:proofErr w:type="spellEnd"/>
            <w:r w:rsidR="00000220">
              <w:rPr>
                <w:sz w:val="26"/>
                <w:szCs w:val="26"/>
              </w:rPr>
              <w:t xml:space="preserve"> необходимо посетить сайт Благотворительного фонда «Нарком»</w:t>
            </w:r>
            <w:r w:rsidR="005C7080">
              <w:rPr>
                <w:sz w:val="26"/>
                <w:szCs w:val="26"/>
              </w:rPr>
              <w:t xml:space="preserve"> </w:t>
            </w:r>
            <w:r w:rsidR="005C7080">
              <w:rPr>
                <w:sz w:val="26"/>
                <w:szCs w:val="26"/>
                <w:lang w:val="en-US"/>
              </w:rPr>
              <w:t>http</w:t>
            </w:r>
            <w:r w:rsidR="005C7080" w:rsidRPr="005C7080">
              <w:rPr>
                <w:sz w:val="26"/>
                <w:szCs w:val="26"/>
              </w:rPr>
              <w:t>:</w:t>
            </w:r>
            <w:r w:rsidR="005C7080">
              <w:rPr>
                <w:sz w:val="26"/>
                <w:szCs w:val="26"/>
                <w:lang w:val="en-US"/>
              </w:rPr>
              <w:t>www</w:t>
            </w:r>
            <w:r w:rsidR="005C7080" w:rsidRPr="005C7080">
              <w:rPr>
                <w:sz w:val="26"/>
                <w:szCs w:val="26"/>
              </w:rPr>
              <w:t>.</w:t>
            </w:r>
            <w:proofErr w:type="spellStart"/>
            <w:r w:rsidR="005C7080">
              <w:rPr>
                <w:sz w:val="26"/>
                <w:szCs w:val="26"/>
                <w:lang w:val="en-US"/>
              </w:rPr>
              <w:t>narkom</w:t>
            </w:r>
            <w:proofErr w:type="spellEnd"/>
            <w:r w:rsidR="005C7080" w:rsidRPr="005C7080">
              <w:rPr>
                <w:sz w:val="26"/>
                <w:szCs w:val="26"/>
              </w:rPr>
              <w:t>.</w:t>
            </w:r>
            <w:r w:rsidR="005C7080">
              <w:rPr>
                <w:sz w:val="26"/>
                <w:szCs w:val="26"/>
                <w:lang w:val="en-US"/>
              </w:rPr>
              <w:t>info</w:t>
            </w:r>
            <w:r w:rsidR="00000220">
              <w:rPr>
                <w:sz w:val="26"/>
                <w:szCs w:val="26"/>
              </w:rPr>
              <w:t xml:space="preserve">. В день трансляции </w:t>
            </w:r>
            <w:proofErr w:type="spellStart"/>
            <w:r w:rsidR="00000220">
              <w:rPr>
                <w:sz w:val="26"/>
                <w:szCs w:val="26"/>
              </w:rPr>
              <w:t>вебинаров</w:t>
            </w:r>
            <w:proofErr w:type="spellEnd"/>
            <w:r w:rsidR="00000220">
              <w:rPr>
                <w:sz w:val="26"/>
                <w:szCs w:val="26"/>
              </w:rPr>
              <w:t>, в разделе «Нарком» ТВ/ «Прямой эфир» откроется страница с экраном, на котором будет транслироваться семинар.</w:t>
            </w:r>
          </w:p>
          <w:p w:rsidR="00000220" w:rsidRDefault="00880DE5" w:rsidP="00880DE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>Для регистрации в данном мероприятии необходимо отправить информацию с указанием региона, организации, Ф.И.О. и контакты на электронный адрес</w:t>
            </w:r>
            <w:r w:rsidR="00C45F76" w:rsidRPr="00C45F76">
              <w:rPr>
                <w:sz w:val="26"/>
                <w:szCs w:val="26"/>
              </w:rPr>
              <w:t xml:space="preserve"> </w:t>
            </w:r>
            <w:hyperlink r:id="rId5" w:history="1"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narcommasha</w:t>
              </w:r>
              <w:r w:rsidR="00C45F76" w:rsidRPr="006A0F12">
                <w:rPr>
                  <w:rStyle w:val="a6"/>
                  <w:sz w:val="26"/>
                  <w:szCs w:val="26"/>
                </w:rPr>
                <w:t>@</w:t>
              </w:r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="00C45F76" w:rsidRPr="006A0F12">
                <w:rPr>
                  <w:rStyle w:val="a6"/>
                  <w:sz w:val="26"/>
                  <w:szCs w:val="26"/>
                </w:rPr>
                <w:t>.</w:t>
              </w:r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C45F76" w:rsidRPr="00C45F76">
              <w:rPr>
                <w:sz w:val="26"/>
                <w:szCs w:val="26"/>
              </w:rPr>
              <w:t xml:space="preserve"> </w:t>
            </w:r>
          </w:p>
          <w:p w:rsidR="00000220" w:rsidRPr="009E0742" w:rsidRDefault="004F3F16" w:rsidP="004F3F16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4F3F16"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 xml:space="preserve">Вопросы </w:t>
            </w:r>
            <w:proofErr w:type="gramStart"/>
            <w:r w:rsidR="00000220">
              <w:rPr>
                <w:sz w:val="26"/>
                <w:szCs w:val="26"/>
              </w:rPr>
              <w:t>выступающим</w:t>
            </w:r>
            <w:proofErr w:type="gramEnd"/>
            <w:r w:rsidR="00000220">
              <w:rPr>
                <w:sz w:val="26"/>
                <w:szCs w:val="26"/>
              </w:rPr>
              <w:t xml:space="preserve"> можно присылать в ходе всего времени проведения </w:t>
            </w:r>
            <w:proofErr w:type="spellStart"/>
            <w:r w:rsidR="00000220">
              <w:rPr>
                <w:sz w:val="26"/>
                <w:szCs w:val="26"/>
              </w:rPr>
              <w:t>вебинаров</w:t>
            </w:r>
            <w:proofErr w:type="spellEnd"/>
            <w:r w:rsidR="00000220">
              <w:rPr>
                <w:sz w:val="26"/>
                <w:szCs w:val="26"/>
              </w:rPr>
              <w:t xml:space="preserve"> на электронную почту </w:t>
            </w:r>
            <w:hyperlink r:id="rId6" w:history="1"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narcommasha</w:t>
              </w:r>
              <w:r w:rsidR="00C45F76" w:rsidRPr="006A0F12">
                <w:rPr>
                  <w:rStyle w:val="a6"/>
                  <w:sz w:val="26"/>
                  <w:szCs w:val="26"/>
                </w:rPr>
                <w:t>@</w:t>
              </w:r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="00C45F76" w:rsidRPr="006A0F12">
                <w:rPr>
                  <w:rStyle w:val="a6"/>
                  <w:sz w:val="26"/>
                  <w:szCs w:val="26"/>
                </w:rPr>
                <w:t>.</w:t>
              </w:r>
              <w:r w:rsidR="00C45F76" w:rsidRPr="006A0F12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C45F76" w:rsidRPr="00C45F76">
              <w:rPr>
                <w:sz w:val="26"/>
                <w:szCs w:val="26"/>
              </w:rPr>
              <w:t xml:space="preserve"> </w:t>
            </w:r>
            <w:r w:rsidR="00C45F76">
              <w:rPr>
                <w:sz w:val="26"/>
                <w:szCs w:val="26"/>
              </w:rPr>
              <w:t>и</w:t>
            </w:r>
            <w:r w:rsidR="00000220">
              <w:rPr>
                <w:sz w:val="26"/>
                <w:szCs w:val="26"/>
              </w:rPr>
              <w:t>ли через</w:t>
            </w:r>
            <w:r w:rsidR="009E0742" w:rsidRPr="009E0742">
              <w:rPr>
                <w:sz w:val="26"/>
                <w:szCs w:val="26"/>
              </w:rPr>
              <w:t xml:space="preserve"> </w:t>
            </w:r>
            <w:r w:rsidR="009E0742">
              <w:rPr>
                <w:sz w:val="26"/>
                <w:szCs w:val="26"/>
                <w:lang w:val="en-US"/>
              </w:rPr>
              <w:t>ICQ</w:t>
            </w:r>
            <w:r w:rsidR="009E0742" w:rsidRPr="009E0742">
              <w:rPr>
                <w:sz w:val="26"/>
                <w:szCs w:val="26"/>
              </w:rPr>
              <w:t xml:space="preserve">: 592597419 </w:t>
            </w:r>
            <w:r w:rsidR="009E0742">
              <w:rPr>
                <w:sz w:val="26"/>
                <w:szCs w:val="26"/>
                <w:lang w:val="en-US"/>
              </w:rPr>
              <w:t>b</w:t>
            </w:r>
            <w:r w:rsidR="009E0742" w:rsidRPr="009E0742">
              <w:rPr>
                <w:sz w:val="26"/>
                <w:szCs w:val="26"/>
              </w:rPr>
              <w:t xml:space="preserve"> </w:t>
            </w:r>
            <w:r w:rsidR="009E0742">
              <w:rPr>
                <w:sz w:val="26"/>
                <w:szCs w:val="26"/>
                <w:lang w:val="en-US"/>
              </w:rPr>
              <w:t>Skype</w:t>
            </w:r>
            <w:r w:rsidR="009E0742" w:rsidRPr="009E0742">
              <w:rPr>
                <w:sz w:val="26"/>
                <w:szCs w:val="26"/>
              </w:rPr>
              <w:t xml:space="preserve">: </w:t>
            </w:r>
            <w:proofErr w:type="spellStart"/>
            <w:r w:rsidR="009E0742">
              <w:rPr>
                <w:sz w:val="26"/>
                <w:szCs w:val="26"/>
                <w:lang w:val="en-US"/>
              </w:rPr>
              <w:t>bfnarkom</w:t>
            </w:r>
            <w:proofErr w:type="spellEnd"/>
            <w:r w:rsidR="009E0742" w:rsidRPr="009E0742">
              <w:rPr>
                <w:sz w:val="26"/>
                <w:szCs w:val="26"/>
              </w:rPr>
              <w:t>.</w:t>
            </w:r>
          </w:p>
          <w:p w:rsidR="00000220" w:rsidRDefault="004F3F16" w:rsidP="004F3F16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4F3F16">
              <w:rPr>
                <w:sz w:val="26"/>
                <w:szCs w:val="26"/>
              </w:rPr>
              <w:t xml:space="preserve">      </w:t>
            </w:r>
            <w:proofErr w:type="gramStart"/>
            <w:r w:rsidR="00000220">
              <w:rPr>
                <w:sz w:val="26"/>
                <w:szCs w:val="26"/>
              </w:rPr>
              <w:t xml:space="preserve">По всем техническим вопросам можно обращаться к специалисту Благотворительного фонда «Нарком» по тел.: +7(499)250-05-00 или по электронной почте </w:t>
            </w:r>
            <w:hyperlink r:id="rId7" w:history="1">
              <w:proofErr w:type="gramEnd"/>
              <w:r w:rsidRPr="006A0F12">
                <w:rPr>
                  <w:rStyle w:val="a6"/>
                  <w:sz w:val="26"/>
                  <w:szCs w:val="26"/>
                  <w:lang w:val="en-US"/>
                </w:rPr>
                <w:t>narcommasha</w:t>
              </w:r>
              <w:r w:rsidRPr="006A0F12">
                <w:rPr>
                  <w:rStyle w:val="a6"/>
                  <w:sz w:val="26"/>
                  <w:szCs w:val="26"/>
                </w:rPr>
                <w:t>@</w:t>
              </w:r>
              <w:r w:rsidRPr="006A0F12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Pr="006A0F12">
                <w:rPr>
                  <w:rStyle w:val="a6"/>
                  <w:sz w:val="26"/>
                  <w:szCs w:val="26"/>
                </w:rPr>
                <w:t>.</w:t>
              </w:r>
              <w:r w:rsidRPr="006A0F12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gramStart"/>
            </w:hyperlink>
            <w:r>
              <w:rPr>
                <w:sz w:val="26"/>
                <w:szCs w:val="26"/>
              </w:rPr>
              <w:t xml:space="preserve"> (с темой «</w:t>
            </w: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>»)</w:t>
            </w:r>
            <w:r w:rsidR="00000220">
              <w:rPr>
                <w:sz w:val="26"/>
                <w:szCs w:val="26"/>
              </w:rPr>
              <w:t>.</w:t>
            </w:r>
            <w:proofErr w:type="gramEnd"/>
          </w:p>
          <w:p w:rsidR="00000220" w:rsidRDefault="00000220" w:rsidP="00F853DD">
            <w:pPr>
              <w:pStyle w:val="a5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 и даты трансляций онлайн мероприятий прил</w:t>
            </w:r>
            <w:r w:rsidR="001B55C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гаются.</w:t>
            </w:r>
          </w:p>
          <w:p w:rsidR="00000220" w:rsidRDefault="00000220" w:rsidP="00F853DD">
            <w:pPr>
              <w:pStyle w:val="a5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Всем участникам каждого цикла </w:t>
            </w:r>
            <w:proofErr w:type="spellStart"/>
            <w:r>
              <w:rPr>
                <w:sz w:val="26"/>
                <w:szCs w:val="26"/>
              </w:rPr>
              <w:t>вебинаров</w:t>
            </w:r>
            <w:proofErr w:type="spellEnd"/>
            <w:r>
              <w:rPr>
                <w:sz w:val="26"/>
                <w:szCs w:val="26"/>
              </w:rPr>
              <w:t xml:space="preserve"> будет выдано свидетельства об участии.</w:t>
            </w:r>
          </w:p>
          <w:p w:rsidR="00000220" w:rsidRDefault="001B55C7" w:rsidP="001B55C7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 xml:space="preserve">На основании </w:t>
            </w:r>
            <w:proofErr w:type="gramStart"/>
            <w:r w:rsidR="00000220">
              <w:rPr>
                <w:sz w:val="26"/>
                <w:szCs w:val="26"/>
              </w:rPr>
              <w:t>вышеизложенного</w:t>
            </w:r>
            <w:proofErr w:type="gramEnd"/>
            <w:r w:rsidR="00000220">
              <w:rPr>
                <w:sz w:val="26"/>
                <w:szCs w:val="26"/>
              </w:rPr>
              <w:t xml:space="preserve"> необходимо довести информацию до педагогических работников и обеспечить слушателей для данных </w:t>
            </w:r>
            <w:proofErr w:type="spellStart"/>
            <w:r w:rsidR="00000220">
              <w:rPr>
                <w:sz w:val="26"/>
                <w:szCs w:val="26"/>
              </w:rPr>
              <w:t>вебинаров</w:t>
            </w:r>
            <w:proofErr w:type="spellEnd"/>
            <w:r w:rsidR="00000220">
              <w:rPr>
                <w:sz w:val="26"/>
                <w:szCs w:val="26"/>
              </w:rPr>
              <w:t>.</w:t>
            </w:r>
          </w:p>
          <w:p w:rsidR="00000220" w:rsidRPr="00F853DD" w:rsidRDefault="001B55C7" w:rsidP="001B55C7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00220">
              <w:rPr>
                <w:sz w:val="26"/>
                <w:szCs w:val="26"/>
              </w:rPr>
              <w:t xml:space="preserve">Информацию об участии в работе </w:t>
            </w:r>
            <w:proofErr w:type="spellStart"/>
            <w:r w:rsidR="00000220">
              <w:rPr>
                <w:sz w:val="26"/>
                <w:szCs w:val="26"/>
              </w:rPr>
              <w:t>вебинаров</w:t>
            </w:r>
            <w:proofErr w:type="spellEnd"/>
            <w:r w:rsidR="00000220">
              <w:rPr>
                <w:sz w:val="26"/>
                <w:szCs w:val="26"/>
              </w:rPr>
              <w:t xml:space="preserve"> необходимо</w:t>
            </w:r>
            <w:r>
              <w:rPr>
                <w:sz w:val="26"/>
                <w:szCs w:val="26"/>
              </w:rPr>
              <w:t xml:space="preserve"> </w:t>
            </w:r>
            <w:r w:rsidR="00000220">
              <w:rPr>
                <w:sz w:val="26"/>
                <w:szCs w:val="26"/>
              </w:rPr>
              <w:t>отправить до 18.03.2016г. на электронный адрес</w:t>
            </w:r>
            <w:r>
              <w:rPr>
                <w:sz w:val="26"/>
                <w:szCs w:val="26"/>
              </w:rPr>
              <w:t xml:space="preserve"> </w:t>
            </w:r>
            <w:hyperlink r:id="rId8" w:history="1">
              <w:r w:rsidRPr="006A0F12">
                <w:rPr>
                  <w:rStyle w:val="a6"/>
                  <w:sz w:val="26"/>
                  <w:szCs w:val="26"/>
                  <w:lang w:val="en-US"/>
                </w:rPr>
                <w:t>imo</w:t>
              </w:r>
              <w:r w:rsidRPr="006A0F12">
                <w:rPr>
                  <w:rStyle w:val="a6"/>
                  <w:sz w:val="26"/>
                  <w:szCs w:val="26"/>
                </w:rPr>
                <w:t>-</w:t>
              </w:r>
              <w:r w:rsidRPr="006A0F12">
                <w:rPr>
                  <w:rStyle w:val="a6"/>
                  <w:sz w:val="26"/>
                  <w:szCs w:val="26"/>
                  <w:lang w:val="en-US"/>
                </w:rPr>
                <w:t>attestat</w:t>
              </w:r>
              <w:r w:rsidRPr="006A0F12">
                <w:rPr>
                  <w:rStyle w:val="a6"/>
                  <w:sz w:val="26"/>
                  <w:szCs w:val="26"/>
                </w:rPr>
                <w:t>@</w:t>
              </w:r>
              <w:r w:rsidRPr="006A0F12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Pr="006A0F12">
                <w:rPr>
                  <w:rStyle w:val="a6"/>
                  <w:sz w:val="26"/>
                  <w:szCs w:val="26"/>
                </w:rPr>
                <w:t>.</w:t>
              </w:r>
              <w:r w:rsidRPr="006A0F12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6B45C3" w:rsidRPr="006B45C3">
              <w:rPr>
                <w:sz w:val="26"/>
                <w:szCs w:val="26"/>
              </w:rPr>
              <w:t>.</w:t>
            </w:r>
          </w:p>
          <w:p w:rsidR="00461447" w:rsidRDefault="00461447" w:rsidP="0046144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Решили:</w:t>
            </w:r>
            <w:r>
              <w:rPr>
                <w:sz w:val="26"/>
                <w:szCs w:val="26"/>
              </w:rPr>
              <w:t xml:space="preserve"> </w:t>
            </w:r>
          </w:p>
          <w:p w:rsidR="00461447" w:rsidRDefault="00461447" w:rsidP="00461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1.Информацию принять к сведению.</w:t>
            </w:r>
          </w:p>
          <w:p w:rsidR="00000220" w:rsidRPr="00461447" w:rsidRDefault="00461447" w:rsidP="00461447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2.Продолжить работу по выявлению наркопреступлений.</w:t>
            </w:r>
          </w:p>
          <w:p w:rsidR="00000220" w:rsidRDefault="00000220" w:rsidP="00D62D51">
            <w:pPr>
              <w:rPr>
                <w:b/>
                <w:bCs/>
              </w:rPr>
            </w:pPr>
          </w:p>
        </w:tc>
      </w:tr>
      <w:tr w:rsidR="00000220" w:rsidTr="00665976">
        <w:trPr>
          <w:trHeight w:val="611"/>
        </w:trPr>
        <w:tc>
          <w:tcPr>
            <w:tcW w:w="10080" w:type="dxa"/>
          </w:tcPr>
          <w:p w:rsidR="00000220" w:rsidRDefault="00000220" w:rsidP="001415E3">
            <w:pPr>
              <w:rPr>
                <w:b/>
                <w:bCs/>
              </w:rPr>
            </w:pPr>
          </w:p>
        </w:tc>
      </w:tr>
    </w:tbl>
    <w:p w:rsidR="00000220" w:rsidRDefault="00000220" w:rsidP="00894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000220" w:rsidRDefault="00000220" w:rsidP="00894000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Межведомственной комиссии:                                                                         </w:t>
      </w:r>
      <w:r w:rsidR="00D62D51">
        <w:rPr>
          <w:sz w:val="26"/>
          <w:szCs w:val="26"/>
        </w:rPr>
        <w:t>А</w:t>
      </w:r>
      <w:r>
        <w:rPr>
          <w:sz w:val="26"/>
          <w:szCs w:val="26"/>
        </w:rPr>
        <w:t xml:space="preserve">.В. Носков    </w:t>
      </w:r>
    </w:p>
    <w:p w:rsidR="00000220" w:rsidRDefault="00000220" w:rsidP="00894000">
      <w:pPr>
        <w:jc w:val="both"/>
        <w:rPr>
          <w:sz w:val="26"/>
          <w:szCs w:val="26"/>
        </w:rPr>
      </w:pPr>
    </w:p>
    <w:p w:rsidR="00000220" w:rsidRDefault="00000220" w:rsidP="00894000">
      <w:pPr>
        <w:jc w:val="both"/>
        <w:rPr>
          <w:sz w:val="26"/>
          <w:szCs w:val="26"/>
        </w:rPr>
      </w:pPr>
    </w:p>
    <w:p w:rsidR="00000220" w:rsidRDefault="00000220" w:rsidP="00894000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Межведомственной комиссии:                                          </w:t>
      </w:r>
      <w:r w:rsidR="00D62D51">
        <w:rPr>
          <w:sz w:val="26"/>
          <w:szCs w:val="26"/>
        </w:rPr>
        <w:t xml:space="preserve">           </w:t>
      </w:r>
      <w:proofErr w:type="spellStart"/>
      <w:r w:rsidR="00D62D51">
        <w:rPr>
          <w:sz w:val="26"/>
          <w:szCs w:val="26"/>
        </w:rPr>
        <w:t>Т.С.Луценко</w:t>
      </w:r>
      <w:proofErr w:type="spellEnd"/>
      <w:r>
        <w:rPr>
          <w:sz w:val="26"/>
          <w:szCs w:val="26"/>
        </w:rPr>
        <w:t xml:space="preserve">      </w:t>
      </w:r>
    </w:p>
    <w:sectPr w:rsidR="00000220" w:rsidSect="00C2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7C5"/>
    <w:multiLevelType w:val="hybridMultilevel"/>
    <w:tmpl w:val="690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4000"/>
    <w:rsid w:val="00000220"/>
    <w:rsid w:val="00027754"/>
    <w:rsid w:val="00072B4A"/>
    <w:rsid w:val="000B37F7"/>
    <w:rsid w:val="000C4F01"/>
    <w:rsid w:val="000D5D30"/>
    <w:rsid w:val="00125E2D"/>
    <w:rsid w:val="001415E3"/>
    <w:rsid w:val="001548D4"/>
    <w:rsid w:val="001903F2"/>
    <w:rsid w:val="001A5DAA"/>
    <w:rsid w:val="001B55C7"/>
    <w:rsid w:val="001D5A58"/>
    <w:rsid w:val="00222117"/>
    <w:rsid w:val="00227B84"/>
    <w:rsid w:val="00242DB0"/>
    <w:rsid w:val="0035365D"/>
    <w:rsid w:val="00364EAD"/>
    <w:rsid w:val="00393D1E"/>
    <w:rsid w:val="00394A83"/>
    <w:rsid w:val="003E4E25"/>
    <w:rsid w:val="003F32AA"/>
    <w:rsid w:val="00416891"/>
    <w:rsid w:val="004425FE"/>
    <w:rsid w:val="00461447"/>
    <w:rsid w:val="0048144E"/>
    <w:rsid w:val="004A45F2"/>
    <w:rsid w:val="004B5811"/>
    <w:rsid w:val="004E70BE"/>
    <w:rsid w:val="004F3F16"/>
    <w:rsid w:val="00525699"/>
    <w:rsid w:val="00537D5A"/>
    <w:rsid w:val="00580C90"/>
    <w:rsid w:val="005C7080"/>
    <w:rsid w:val="006331F9"/>
    <w:rsid w:val="00637943"/>
    <w:rsid w:val="00665976"/>
    <w:rsid w:val="006B45C3"/>
    <w:rsid w:val="006F39EF"/>
    <w:rsid w:val="0072142C"/>
    <w:rsid w:val="00786584"/>
    <w:rsid w:val="007A2EAF"/>
    <w:rsid w:val="00800F9C"/>
    <w:rsid w:val="00857604"/>
    <w:rsid w:val="00864AA7"/>
    <w:rsid w:val="0086632E"/>
    <w:rsid w:val="00880DE5"/>
    <w:rsid w:val="00894000"/>
    <w:rsid w:val="0089772C"/>
    <w:rsid w:val="009035BC"/>
    <w:rsid w:val="0091089A"/>
    <w:rsid w:val="00916962"/>
    <w:rsid w:val="00933449"/>
    <w:rsid w:val="00947716"/>
    <w:rsid w:val="00977365"/>
    <w:rsid w:val="009B1091"/>
    <w:rsid w:val="009C691E"/>
    <w:rsid w:val="009E0742"/>
    <w:rsid w:val="00A626AE"/>
    <w:rsid w:val="00A75A19"/>
    <w:rsid w:val="00A84B4D"/>
    <w:rsid w:val="00AA2C7C"/>
    <w:rsid w:val="00AC1A13"/>
    <w:rsid w:val="00AE0048"/>
    <w:rsid w:val="00AF41F6"/>
    <w:rsid w:val="00B20F23"/>
    <w:rsid w:val="00B62DFA"/>
    <w:rsid w:val="00BB0F16"/>
    <w:rsid w:val="00BE0DC3"/>
    <w:rsid w:val="00BF12BC"/>
    <w:rsid w:val="00C072FE"/>
    <w:rsid w:val="00C16FED"/>
    <w:rsid w:val="00C272F1"/>
    <w:rsid w:val="00C40E7B"/>
    <w:rsid w:val="00C45F76"/>
    <w:rsid w:val="00CA6511"/>
    <w:rsid w:val="00CD131A"/>
    <w:rsid w:val="00D040C6"/>
    <w:rsid w:val="00D23B31"/>
    <w:rsid w:val="00D62D51"/>
    <w:rsid w:val="00D63B27"/>
    <w:rsid w:val="00D7159A"/>
    <w:rsid w:val="00D93364"/>
    <w:rsid w:val="00DA459B"/>
    <w:rsid w:val="00DD2B93"/>
    <w:rsid w:val="00E14DB0"/>
    <w:rsid w:val="00E535DE"/>
    <w:rsid w:val="00EC7BF3"/>
    <w:rsid w:val="00F226C6"/>
    <w:rsid w:val="00F43554"/>
    <w:rsid w:val="00F853DD"/>
    <w:rsid w:val="00F95D55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-attesta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commas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commasha@mail.ru" TargetMode="External"/><Relationship Id="rId5" Type="http://schemas.openxmlformats.org/officeDocument/2006/relationships/hyperlink" Target="mailto:narcommash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2016-03-28T10:58:00Z</cp:lastPrinted>
  <dcterms:created xsi:type="dcterms:W3CDTF">2016-03-28T11:02:00Z</dcterms:created>
  <dcterms:modified xsi:type="dcterms:W3CDTF">2016-03-29T04:54:00Z</dcterms:modified>
</cp:coreProperties>
</file>